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t>Pet therapy: Rough Copy</w:t>
      </w:r>
    </w:p>
    <w:p w:rsidR="009A55FA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3A12AE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</w:p>
    <w:p w:rsidR="003A12AE" w:rsidRPr="009A55FA" w:rsidRDefault="003A12AE" w:rsidP="003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9A55FA" w:rsidRDefault="009A55FA" w:rsidP="009A55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lastRenderedPageBreak/>
        <w:t>Pet therapy</w:t>
      </w:r>
      <w:r w:rsidRPr="009A55FA">
        <w:rPr>
          <w:rFonts w:ascii="Times New Roman" w:hAnsi="Times New Roman" w:cs="Times New Roman"/>
          <w:b/>
          <w:sz w:val="24"/>
          <w:szCs w:val="24"/>
        </w:rPr>
        <w:t>: Rough Copy</w:t>
      </w:r>
    </w:p>
    <w:p w:rsidR="00EA6ECE" w:rsidRPr="009A55FA" w:rsidRDefault="00017373" w:rsidP="009A55F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17373" w:rsidRPr="009A55FA" w:rsidRDefault="00017373" w:rsidP="009A55F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t>Pet therapy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Evolution in the way we age is become more transparent.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Pet therapy is an expansive term that additionally incorporates animal assisted therapy for individuals with Alzheimer's and different sorts of dementia.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t xml:space="preserve">Pet Therapy 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Pet therapy involves deployment of animals as co-therapists were introduced as an expansion and alternative to therapy strategies effectively accessible.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With respect to the pet therapy of dementia patients could exhibit that the utilization of a therapy dog supported patients to structure their regular daily existences.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Walsh, Mertin, Verlander and Pollard (1995) observed that aggressive intensity and loud outbursts by dementia sufferers are decreased by the presence of an animal in the care home.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t>Pet Therapy concepts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Biophilia 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The idea of biophilia concerns the essential human normal for identifying with life forms other than their own species.</w:t>
      </w:r>
    </w:p>
    <w:p w:rsidR="003A12AE" w:rsidRDefault="003A12AE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12AE" w:rsidRDefault="003A12AE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A55FA">
        <w:rPr>
          <w:rFonts w:ascii="Times New Roman" w:hAnsi="Times New Roman" w:cs="Times New Roman"/>
          <w:sz w:val="24"/>
          <w:szCs w:val="24"/>
        </w:rPr>
        <w:lastRenderedPageBreak/>
        <w:t xml:space="preserve">Human-animal bond 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Nowadays pets merely have the capacity of a companion and companion to their owner, and their conduct to each other adds to the prosperity of the two g</w:t>
      </w:r>
      <w:r w:rsidRPr="009A55FA">
        <w:rPr>
          <w:rFonts w:ascii="Times New Roman" w:hAnsi="Times New Roman" w:cs="Times New Roman"/>
          <w:sz w:val="24"/>
          <w:szCs w:val="24"/>
        </w:rPr>
        <w:t>roups</w:t>
      </w:r>
      <w:r w:rsidRPr="009A55FA">
        <w:rPr>
          <w:rFonts w:ascii="Times New Roman" w:hAnsi="Times New Roman" w:cs="Times New Roman"/>
          <w:sz w:val="24"/>
          <w:szCs w:val="24"/>
        </w:rPr>
        <w:t>.</w:t>
      </w:r>
    </w:p>
    <w:p w:rsidR="00017373" w:rsidRPr="009A55FA" w:rsidRDefault="00017373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Advantages of dementia pet therapy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Several investigations propose that the presence of a dog lessens aggression and agitation, and also advancing social conduct in individuals with dementia (Susan and </w:t>
      </w:r>
      <w:r w:rsidR="009A55FA" w:rsidRPr="009A55FA">
        <w:rPr>
          <w:rFonts w:ascii="Times New Roman" w:hAnsi="Times New Roman" w:cs="Times New Roman"/>
          <w:sz w:val="24"/>
          <w:szCs w:val="24"/>
        </w:rPr>
        <w:t>Robert, 2006).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Improved Mood 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Different investigations have referred to benefits, for example, improved inclination and more social communication — prominent benefits since individuals with dementia are in danger for creating discouragement, which can additionally trade off their working and personal satisfaction.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One such examination assessed animal assisted therapy at an adult care center for older adults with dementia.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Studies have demonstrated that physiological and cardiovascular impacts under stress are decreased when guided animals are available (Lazarus and Folkman, 1984).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R</w:t>
      </w:r>
      <w:r w:rsidRPr="009A55FA">
        <w:rPr>
          <w:rFonts w:ascii="Times New Roman" w:hAnsi="Times New Roman" w:cs="Times New Roman"/>
          <w:sz w:val="24"/>
          <w:szCs w:val="24"/>
        </w:rPr>
        <w:t>esults have demonstrated that their quality prompts diminished levels of triglycrides, plasma cholesterol and cortisol, for example, ß-endorphin</w:t>
      </w:r>
      <w:r w:rsidR="009A55FA" w:rsidRPr="009A55FA">
        <w:rPr>
          <w:rFonts w:ascii="Times New Roman" w:hAnsi="Times New Roman" w:cs="Times New Roman"/>
          <w:sz w:val="24"/>
          <w:szCs w:val="24"/>
        </w:rPr>
        <w:t xml:space="preserve"> and oxytocin (McNicholas et al, 2005).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Calming Effect 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lastRenderedPageBreak/>
        <w:t>I has been observed that a calming impact following pet therapy in a little example of nursing home inhabitants.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Companion animals - particularly dogs - likewise can enact people so as to carry them into contact with their quick condition.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R</w:t>
      </w:r>
      <w:r w:rsidRPr="009A55FA">
        <w:rPr>
          <w:rFonts w:ascii="Times New Roman" w:hAnsi="Times New Roman" w:cs="Times New Roman"/>
          <w:sz w:val="24"/>
          <w:szCs w:val="24"/>
        </w:rPr>
        <w:t xml:space="preserve">educed Behavioral Problems 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Another examination estimated the impacts of a resident dog, rather than a meeting puppy, in a nursing home.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Improved Nutrition 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Edwards and Beck (2002) put aquariums in a facility and found that residents' food intake and weight increased.</w:t>
      </w:r>
    </w:p>
    <w:p w:rsidR="0075372D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Nutritional intake in therapy facilities increased all through the investigation and was fundamentally more noteworthy in the 6-week time of weekly measures than the previous 2-week treatment.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Contradicting View </w:t>
      </w:r>
    </w:p>
    <w:p w:rsidR="00164749" w:rsidRPr="009A55FA" w:rsidRDefault="0075372D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A</w:t>
      </w:r>
      <w:r w:rsidR="00164749" w:rsidRPr="009A55FA">
        <w:rPr>
          <w:rFonts w:ascii="Times New Roman" w:hAnsi="Times New Roman" w:cs="Times New Roman"/>
          <w:sz w:val="24"/>
          <w:szCs w:val="24"/>
        </w:rPr>
        <w:t>nimal Assisted Therapy (AAT) is not appropriate for a wide range of patients, and naturally improving their life.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Similarly, the relative benefits of "resident" versus "visiting" pet dogs are not clear and are confounded by the constructive outcome of pet interaction on staff or caregivers (Susan and </w:t>
      </w:r>
      <w:r w:rsidRPr="009A55FA">
        <w:rPr>
          <w:rFonts w:ascii="Times New Roman" w:hAnsi="Times New Roman" w:cs="Times New Roman"/>
          <w:sz w:val="24"/>
          <w:szCs w:val="24"/>
        </w:rPr>
        <w:t>Robert, 2006).</w:t>
      </w:r>
    </w:p>
    <w:p w:rsidR="009A55FA" w:rsidRDefault="009A55FA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lastRenderedPageBreak/>
        <w:t xml:space="preserve">Conclusion 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Summarily, pet therapy appears to particularly reinforce the self-confidence of patients, a factor which additionally contributes to an expansion in social interaction with care staff and other individuals.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One might say that AAT is particularly reasonable for the change of social aspects of dementia sufferers.</w:t>
      </w:r>
    </w:p>
    <w:p w:rsidR="00164749" w:rsidRPr="009A55FA" w:rsidRDefault="00164749" w:rsidP="009A55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>However the studies do not indicate uniform outcomes, even exhibiting conflicting findings.</w:t>
      </w:r>
    </w:p>
    <w:p w:rsidR="00017373" w:rsidRPr="009A55FA" w:rsidRDefault="00017373" w:rsidP="009A55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5FA" w:rsidRPr="009A55FA" w:rsidRDefault="009A55FA" w:rsidP="009A55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5FA">
        <w:rPr>
          <w:rFonts w:ascii="Times New Roman" w:hAnsi="Times New Roman" w:cs="Times New Roman"/>
          <w:b/>
          <w:sz w:val="24"/>
          <w:szCs w:val="24"/>
        </w:rPr>
        <w:t>Cited Works</w:t>
      </w:r>
    </w:p>
    <w:p w:rsidR="009A55FA" w:rsidRPr="009A55FA" w:rsidRDefault="009A55FA" w:rsidP="009A55F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A55FA">
        <w:rPr>
          <w:rFonts w:ascii="Times New Roman" w:eastAsia="Times New Roman" w:hAnsi="Times New Roman" w:cs="Times New Roman"/>
          <w:sz w:val="24"/>
          <w:szCs w:val="24"/>
        </w:rPr>
        <w:t>Churchill, M., Safaoui, J., McCabe, B.W., Baun, M.M. Using a therapy dog to alleviate the agitation and desocialization of people with Alzheimer’s disease. The Journal of Psychosocial Nursing and Mental Health Services, 37 (4), 16-22. 1999</w:t>
      </w:r>
    </w:p>
    <w:p w:rsidR="009A55FA" w:rsidRPr="009A55FA" w:rsidRDefault="009A55FA" w:rsidP="009A55F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A55FA">
        <w:rPr>
          <w:rFonts w:ascii="Times New Roman" w:eastAsia="Times New Roman" w:hAnsi="Times New Roman" w:cs="Times New Roman"/>
          <w:sz w:val="24"/>
          <w:szCs w:val="24"/>
        </w:rPr>
        <w:t>Edwards, N.E.andBeck, A.M. Animal-assisted therapy and nutrition in Alzheimer’s disease. Western Journal of Nursing Research, 24, 697–712. 2002</w:t>
      </w:r>
    </w:p>
    <w:p w:rsidR="009A55FA" w:rsidRPr="009A55FA" w:rsidRDefault="009A55FA" w:rsidP="009A55F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A55FA">
        <w:rPr>
          <w:rFonts w:ascii="Times New Roman" w:eastAsia="Times New Roman" w:hAnsi="Times New Roman" w:cs="Times New Roman"/>
          <w:sz w:val="24"/>
          <w:szCs w:val="24"/>
        </w:rPr>
        <w:t>Lazarus, Richard. S. and, Folkman, Susan. Stress, Appraisal and Coping. New York: Springer. 1984</w:t>
      </w:r>
    </w:p>
    <w:p w:rsidR="009A55FA" w:rsidRPr="009A55FA" w:rsidRDefault="009A55FA" w:rsidP="009A55F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A55FA">
        <w:rPr>
          <w:rFonts w:ascii="Times New Roman" w:eastAsia="Times New Roman" w:hAnsi="Times New Roman" w:cs="Times New Roman"/>
          <w:sz w:val="24"/>
          <w:szCs w:val="24"/>
        </w:rPr>
        <w:t>McNicholas, J., Gilbey, A., Rennie, A., Ahmedzai, S., Dono, J.A., Ormerod, E.  Pet ownership and human health: A Brief Review of Evidence And Issues. British Medical Journal, 331, 1252-1254. 2005</w:t>
      </w:r>
    </w:p>
    <w:p w:rsidR="009A55FA" w:rsidRPr="009A55FA" w:rsidRDefault="009A55FA" w:rsidP="009A55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55FA">
        <w:rPr>
          <w:rFonts w:ascii="Times New Roman" w:hAnsi="Times New Roman" w:cs="Times New Roman"/>
          <w:sz w:val="24"/>
          <w:szCs w:val="24"/>
        </w:rPr>
        <w:t xml:space="preserve">Susan, L Filan and Robert, H. Llewellyn. </w:t>
      </w:r>
      <w:r w:rsidRPr="009A55FA">
        <w:rPr>
          <w:rFonts w:ascii="Times New Roman" w:eastAsia="Times New Roman" w:hAnsi="Times New Roman" w:cs="Times New Roman"/>
          <w:sz w:val="24"/>
          <w:szCs w:val="24"/>
        </w:rPr>
        <w:t xml:space="preserve">Animal-assisted therapy for Dementia: a review of the literature. International Psychogeriatrics. </w:t>
      </w:r>
      <w:r w:rsidRPr="009A55FA">
        <w:rPr>
          <w:rFonts w:ascii="Times New Roman" w:hAnsi="Times New Roman" w:cs="Times New Roman"/>
          <w:sz w:val="24"/>
          <w:szCs w:val="24"/>
        </w:rPr>
        <w:t>University of Sydney, NSW, Australia, 2006</w:t>
      </w:r>
    </w:p>
    <w:p w:rsidR="009A55FA" w:rsidRPr="009A55FA" w:rsidRDefault="009A55FA" w:rsidP="009A55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55FA" w:rsidRPr="009A55FA" w:rsidRDefault="009A55FA" w:rsidP="009A55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A55FA" w:rsidRPr="009A5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73"/>
    <w:rsid w:val="00017373"/>
    <w:rsid w:val="00164749"/>
    <w:rsid w:val="003A12AE"/>
    <w:rsid w:val="0075372D"/>
    <w:rsid w:val="009A55FA"/>
    <w:rsid w:val="00E25718"/>
    <w:rsid w:val="00E8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Maina</cp:lastModifiedBy>
  <cp:revision>2</cp:revision>
  <dcterms:created xsi:type="dcterms:W3CDTF">2018-05-10T13:06:00Z</dcterms:created>
  <dcterms:modified xsi:type="dcterms:W3CDTF">2018-05-10T13:38:00Z</dcterms:modified>
</cp:coreProperties>
</file>